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C5067" w14:textId="1CB937DF" w:rsidR="003B3908" w:rsidRPr="00FB6DF2" w:rsidRDefault="003B3908" w:rsidP="003B390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- 25102</w:t>
      </w:r>
      <w:r>
        <w:rPr>
          <w:rFonts w:ascii="Arial" w:hAnsi="Arial" w:cs="Arial"/>
          <w:b/>
          <w:sz w:val="22"/>
          <w:szCs w:val="22"/>
          <w:lang w:val="sv-SE"/>
        </w:rPr>
        <w:t>9</w:t>
      </w:r>
    </w:p>
    <w:p w14:paraId="2BE53EA9" w14:textId="77777777" w:rsidR="003B3908" w:rsidRPr="00F61415" w:rsidRDefault="003B3908" w:rsidP="003B390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14A19890" w14:textId="77777777" w:rsidR="003B3908" w:rsidRPr="006E5DD5" w:rsidRDefault="003B3908" w:rsidP="003B390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668483" w14:textId="77777777" w:rsidR="003B3908" w:rsidRPr="006C2E80" w:rsidRDefault="003B3908" w:rsidP="003B390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5F651E7" w14:textId="2364B6AD" w:rsidR="003B3908" w:rsidRDefault="003B3908" w:rsidP="003B390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New SID on unified management interface for multi-RAT support</w:t>
      </w:r>
    </w:p>
    <w:p w14:paraId="05B11397" w14:textId="77777777" w:rsidR="003B3908" w:rsidRPr="006C2E80" w:rsidRDefault="003B3908" w:rsidP="003B390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EF9154A" w14:textId="2690D6F1" w:rsidR="00596A61" w:rsidRDefault="003B3908" w:rsidP="003B39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488367C6" w14:textId="77777777" w:rsidR="00596A61" w:rsidRDefault="00596A61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34B2C02E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B02FD2" w:rsidRPr="00135C2B">
        <w:rPr>
          <w:b/>
          <w:sz w:val="24"/>
        </w:rPr>
        <w:t>2</w:t>
      </w:r>
      <w:r w:rsidRPr="00135C2B">
        <w:rPr>
          <w:b/>
          <w:sz w:val="28"/>
        </w:rPr>
        <w:tab/>
      </w:r>
      <w:r w:rsidR="00135C2B" w:rsidRPr="00135C2B">
        <w:rPr>
          <w:b/>
          <w:sz w:val="28"/>
        </w:rPr>
        <w:t>S5-253</w:t>
      </w:r>
      <w:r w:rsidR="00E344C6">
        <w:rPr>
          <w:b/>
          <w:sz w:val="28"/>
        </w:rPr>
        <w:t>833</w:t>
      </w:r>
    </w:p>
    <w:p w14:paraId="10664C90" w14:textId="03C5DC2B" w:rsidR="00B0271A" w:rsidRDefault="00B02FD2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Goteborg</w:t>
      </w:r>
      <w:r w:rsidR="00B0271A">
        <w:rPr>
          <w:rFonts w:ascii="Arial" w:hAnsi="Arial"/>
          <w:b/>
          <w:sz w:val="24"/>
        </w:rPr>
        <w:t xml:space="preserve">, </w:t>
      </w:r>
      <w:r w:rsidR="009F4A02">
        <w:rPr>
          <w:rFonts w:ascii="Arial" w:hAnsi="Arial"/>
          <w:b/>
          <w:sz w:val="24"/>
        </w:rPr>
        <w:t>SE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29</w:t>
      </w:r>
      <w:r w:rsidR="00B0271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August</w:t>
      </w:r>
      <w:r w:rsidR="00B0271A">
        <w:rPr>
          <w:rFonts w:ascii="Arial" w:hAnsi="Arial"/>
          <w:b/>
          <w:sz w:val="24"/>
        </w:rPr>
        <w:t xml:space="preserve"> 202</w:t>
      </w:r>
      <w:r w:rsidR="009F4A02">
        <w:rPr>
          <w:rFonts w:ascii="Arial" w:hAnsi="Arial"/>
          <w:b/>
          <w:sz w:val="24"/>
        </w:rPr>
        <w:t>5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840697C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unified 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interface for multi-RAT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70DA417B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363885" w:rsidRPr="00363885">
        <w:rPr>
          <w:rFonts w:ascii="Arial" w:eastAsia="Batang" w:hAnsi="Arial"/>
          <w:b/>
          <w:sz w:val="24"/>
          <w:szCs w:val="24"/>
          <w:lang w:eastAsia="zh-CN"/>
        </w:rPr>
        <w:t>5.5</w:t>
      </w:r>
    </w:p>
    <w:p w14:paraId="110F6C52" w14:textId="77777777" w:rsidR="001E489F" w:rsidRPr="00363885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8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9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0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5A176050" w14:textId="77777777" w:rsidR="001E489F" w:rsidRPr="00363885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lastRenderedPageBreak/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5ACD7395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>The analysis of current 3GPP specifications has resulted in the identification of significant challenges, particularly in relation to 4G support for implementations. In 5G, network functions are defined using YANG-based information models, whereas this approach is not applied in 4G.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 xml:space="preserve">To address these challenges, the study will first review current specifications to find gaps, inconsistencies, and redundant definitions across radio accesses, with particular focus on 4G </w:t>
      </w:r>
      <w:proofErr w:type="spellStart"/>
      <w:r w:rsidRPr="008D6A3E">
        <w:t>eNodeB</w:t>
      </w:r>
      <w:proofErr w:type="spellEnd"/>
      <w:r w:rsidRPr="008D6A3E">
        <w:t xml:space="preserve"> management. Based on this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151B50C1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1" w:name="_Hlk205934433"/>
      <w:bookmarkStart w:id="2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3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4G and 5G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3"/>
    </w:p>
    <w:p w14:paraId="2E1541DE" w14:textId="7E0D023E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4G and 5G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1"/>
    <w:bookmarkEnd w:id="2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  <w:shd w:val="clear" w:color="auto" w:fill="auto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  <w:shd w:val="clear" w:color="auto" w:fill="auto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5A758932" w14:textId="38FCFEB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4</w:t>
            </w:r>
          </w:p>
        </w:tc>
        <w:tc>
          <w:tcPr>
            <w:tcW w:w="1505" w:type="dxa"/>
          </w:tcPr>
          <w:p w14:paraId="6A1D1AAE" w14:textId="76B2EEBE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  <w:shd w:val="clear" w:color="auto" w:fill="auto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  <w:shd w:val="clear" w:color="auto" w:fill="auto"/>
          </w:tcPr>
          <w:p w14:paraId="1B1C72DB" w14:textId="47BE5DEB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2D6EEBD0" w14:textId="557A342A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35B8EF64" w14:textId="77777777" w:rsidR="00697E68" w:rsidRPr="00363885" w:rsidRDefault="00697E68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36388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363885" w14:paraId="509DC17A" w14:textId="77777777" w:rsidTr="00363885">
        <w:trPr>
          <w:cantSplit/>
          <w:jc w:val="center"/>
        </w:trPr>
        <w:tc>
          <w:tcPr>
            <w:tcW w:w="1617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26C32D9" w14:textId="35CF794B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28.8yz</w:t>
            </w:r>
          </w:p>
        </w:tc>
        <w:tc>
          <w:tcPr>
            <w:tcW w:w="2206" w:type="dxa"/>
          </w:tcPr>
          <w:p w14:paraId="2BE783F4" w14:textId="69B1696B" w:rsidR="006771AE" w:rsidRPr="00363885" w:rsidRDefault="00DB3910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Unified Management interface for multi-RAT support</w:t>
            </w:r>
          </w:p>
        </w:tc>
        <w:tc>
          <w:tcPr>
            <w:tcW w:w="1196" w:type="dxa"/>
          </w:tcPr>
          <w:p w14:paraId="6BBDE84D" w14:textId="068CD37B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TSG#1</w:t>
            </w:r>
            <w:r w:rsidR="00DB3910" w:rsidRPr="00363885">
              <w:rPr>
                <w:i w:val="0"/>
              </w:rPr>
              <w:t>12</w:t>
            </w:r>
          </w:p>
          <w:p w14:paraId="6F85C8CE" w14:textId="6B19DB67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June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7A758A55" w14:textId="72EEF2FA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TSG#1</w:t>
            </w:r>
            <w:r w:rsidR="00DB3910" w:rsidRPr="00363885">
              <w:rPr>
                <w:i w:val="0"/>
              </w:rPr>
              <w:t>13</w:t>
            </w:r>
          </w:p>
          <w:p w14:paraId="0A48D6B1" w14:textId="320CBDFE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DB3910" w:rsidRPr="00363885">
              <w:rPr>
                <w:i w:val="0"/>
              </w:rPr>
              <w:t>September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1C593253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E3CFB3C" w14:textId="747EE750" w:rsidR="006771AE" w:rsidRPr="00363885" w:rsidRDefault="006771AE" w:rsidP="006771AE">
      <w:pPr>
        <w:rPr>
          <w:lang w:eastAsia="ja-JP"/>
        </w:rPr>
      </w:pPr>
    </w:p>
    <w:p w14:paraId="437CE2F2" w14:textId="77777777" w:rsidR="006771AE" w:rsidRPr="00363885" w:rsidRDefault="006771AE" w:rsidP="006771AE">
      <w:pPr>
        <w:rPr>
          <w:lang w:eastAsia="ja-JP"/>
        </w:rPr>
      </w:pPr>
    </w:p>
    <w:p w14:paraId="3E5E0EB7" w14:textId="77777777" w:rsidR="001E489F" w:rsidRPr="00363885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363885" w:rsidRDefault="001E489F" w:rsidP="001E489F">
      <w:pPr>
        <w:rPr>
          <w:lang w:val="es-ES"/>
        </w:rPr>
      </w:pP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  <w:shd w:val="clear" w:color="auto" w:fill="auto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0262" w14:textId="77777777" w:rsidR="00230454" w:rsidRDefault="00230454">
      <w:r>
        <w:separator/>
      </w:r>
    </w:p>
  </w:endnote>
  <w:endnote w:type="continuationSeparator" w:id="0">
    <w:p w14:paraId="64BBDD9D" w14:textId="77777777" w:rsidR="00230454" w:rsidRDefault="0023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4105F" w14:textId="77777777" w:rsidR="00230454" w:rsidRDefault="00230454">
      <w:r>
        <w:separator/>
      </w:r>
    </w:p>
  </w:footnote>
  <w:footnote w:type="continuationSeparator" w:id="0">
    <w:p w14:paraId="4E9E20B5" w14:textId="77777777" w:rsidR="00230454" w:rsidRDefault="00230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221490">
    <w:abstractNumId w:val="8"/>
  </w:num>
  <w:num w:numId="2" w16cid:durableId="524832453">
    <w:abstractNumId w:val="4"/>
  </w:num>
  <w:num w:numId="3" w16cid:durableId="1334840299">
    <w:abstractNumId w:val="3"/>
  </w:num>
  <w:num w:numId="4" w16cid:durableId="15968593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6816919">
    <w:abstractNumId w:val="1"/>
  </w:num>
  <w:num w:numId="6" w16cid:durableId="1316648725">
    <w:abstractNumId w:val="2"/>
  </w:num>
  <w:num w:numId="7" w16cid:durableId="1266155532">
    <w:abstractNumId w:val="6"/>
  </w:num>
  <w:num w:numId="8" w16cid:durableId="1764254648">
    <w:abstractNumId w:val="7"/>
  </w:num>
  <w:num w:numId="9" w16cid:durableId="894656556">
    <w:abstractNumId w:val="11"/>
  </w:num>
  <w:num w:numId="10" w16cid:durableId="626813727">
    <w:abstractNumId w:val="5"/>
  </w:num>
  <w:num w:numId="11" w16cid:durableId="1793745697">
    <w:abstractNumId w:val="10"/>
  </w:num>
  <w:num w:numId="12" w16cid:durableId="1579367257">
    <w:abstractNumId w:val="0"/>
  </w:num>
  <w:num w:numId="13" w16cid:durableId="1205829484">
    <w:abstractNumId w:val="12"/>
  </w:num>
  <w:num w:numId="14" w16cid:durableId="15279857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148B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D6C"/>
    <w:rsid w:val="00170EDB"/>
    <w:rsid w:val="0017269C"/>
    <w:rsid w:val="001726DD"/>
    <w:rsid w:val="00180FBE"/>
    <w:rsid w:val="00183223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2C76"/>
    <w:rsid w:val="00383364"/>
    <w:rsid w:val="0038363D"/>
    <w:rsid w:val="00392C87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4C9B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7AEB"/>
    <w:rsid w:val="00600137"/>
    <w:rsid w:val="00606987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1659"/>
    <w:rsid w:val="0074596C"/>
    <w:rsid w:val="00750741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D0C89"/>
    <w:rsid w:val="007D3195"/>
    <w:rsid w:val="007D3C7C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4A02"/>
    <w:rsid w:val="009F6047"/>
    <w:rsid w:val="00A03D2A"/>
    <w:rsid w:val="00A06CA2"/>
    <w:rsid w:val="00A10ADB"/>
    <w:rsid w:val="00A120AA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C3B54"/>
    <w:rsid w:val="00AC7FC8"/>
    <w:rsid w:val="00AD2F98"/>
    <w:rsid w:val="00AD324E"/>
    <w:rsid w:val="00AD5B51"/>
    <w:rsid w:val="00AD6726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2025-09-09T18:19:00Z</dcterms:created>
  <dcterms:modified xsi:type="dcterms:W3CDTF">2025-09-09T18:19:00Z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